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A66" w:rsidRPr="007B4A66" w:rsidRDefault="007B4A66" w:rsidP="007B4A66">
      <w:pPr>
        <w:jc w:val="center"/>
        <w:rPr>
          <w:rFonts w:ascii="宋体" w:eastAsia="宋体" w:hAnsi="宋体" w:cs="宋体"/>
          <w:b/>
          <w:bCs/>
          <w:color w:val="FF0000"/>
          <w:sz w:val="36"/>
          <w:szCs w:val="28"/>
        </w:rPr>
      </w:pPr>
      <w:bookmarkStart w:id="0" w:name="_GoBack"/>
      <w:r w:rsidRPr="007B4A66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专题19</w:t>
      </w:r>
      <w:r w:rsidRPr="007B4A66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 xml:space="preserve"> </w:t>
      </w:r>
      <w:r w:rsidRPr="007B4A66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生活用电（讲义）</w:t>
      </w:r>
    </w:p>
    <w:bookmarkEnd w:id="0"/>
    <w:p w:rsidR="007B4A66" w:rsidRDefault="007B4A66" w:rsidP="007B4A66">
      <w:pPr>
        <w:spacing w:line="360" w:lineRule="auto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一、知识梳理</w:t>
      </w:r>
    </w:p>
    <w:p w:rsidR="007B4A66" w:rsidRDefault="007B4A66" w:rsidP="007B4A66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color w:val="0000FF"/>
          <w:szCs w:val="21"/>
        </w:rPr>
      </w:pPr>
      <w:r>
        <w:rPr>
          <w:rFonts w:ascii="宋体" w:eastAsia="宋体" w:hAnsi="宋体" w:cs="宋体" w:hint="eastAsia"/>
          <w:b/>
          <w:bCs/>
          <w:color w:val="0000FF"/>
          <w:szCs w:val="21"/>
        </w:rPr>
        <w:t>考点一、家庭电路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1．家庭电路的组成部分（如图1所示）：低压供电线（火线和零线）、电能表、总开关、保险丝、用电器、插座、灯座、开关等。</w:t>
      </w:r>
    </w:p>
    <w:p w:rsidR="007B4A66" w:rsidRDefault="007B4A66" w:rsidP="007B4A66">
      <w:pPr>
        <w:autoSpaceDE w:val="0"/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</w:rPr>
        <w:drawing>
          <wp:inline distT="0" distB="0" distL="0" distR="0">
            <wp:extent cx="2543175" cy="1581150"/>
            <wp:effectExtent l="0" t="0" r="9525" b="0"/>
            <wp:docPr id="30" name="图片 30" descr="C:\Users\ADMINI~1\AppData\Local\Temp\ksohtml5708\wp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ksohtml5708\wps1.jpg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175" cy="1581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 </w:t>
      </w:r>
    </w:p>
    <w:p w:rsidR="007B4A66" w:rsidRDefault="007B4A66" w:rsidP="007B4A66">
      <w:pPr>
        <w:autoSpaceDE w:val="0"/>
        <w:spacing w:line="360" w:lineRule="auto"/>
        <w:ind w:firstLineChars="200" w:firstLine="360"/>
        <w:jc w:val="center"/>
        <w:rPr>
          <w:rFonts w:ascii="宋体" w:eastAsia="宋体" w:hAnsi="宋体" w:cs="宋体" w:hint="eastAsia"/>
          <w:sz w:val="18"/>
          <w:szCs w:val="18"/>
        </w:rPr>
      </w:pPr>
      <w:r>
        <w:rPr>
          <w:rFonts w:ascii="宋体" w:eastAsia="宋体" w:hAnsi="宋体" w:cs="宋体" w:hint="eastAsia"/>
          <w:sz w:val="18"/>
          <w:szCs w:val="18"/>
        </w:rPr>
        <w:t>图1 家庭电路组成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2．家庭电路的各部分的作用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（1）进户线：进户线有两条，一条是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端线</w:t>
      </w:r>
      <w:r>
        <w:rPr>
          <w:rFonts w:ascii="宋体" w:eastAsia="宋体" w:hAnsi="宋体" w:cs="宋体" w:hint="eastAsia"/>
          <w:color w:val="000000"/>
          <w:szCs w:val="21"/>
        </w:rPr>
        <w:t>，也叫火线，一条是零线。火线与零线之间的电压是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220V</w:t>
      </w:r>
      <w:r>
        <w:rPr>
          <w:rFonts w:ascii="宋体" w:eastAsia="宋体" w:hAnsi="宋体" w:cs="宋体" w:hint="eastAsia"/>
          <w:color w:val="000000"/>
          <w:szCs w:val="21"/>
        </w:rPr>
        <w:t>。火线与地面间的电压为220V；正常情况下，零线之间和地线之间的电压为0V。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（2）电能表：装在家庭电路的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干路</w:t>
      </w:r>
      <w:r>
        <w:rPr>
          <w:rFonts w:ascii="宋体" w:eastAsia="宋体" w:hAnsi="宋体" w:cs="宋体" w:hint="eastAsia"/>
          <w:color w:val="000000"/>
          <w:szCs w:val="21"/>
        </w:rPr>
        <w:t>上，这样才能测出全部家用电器消耗的电能。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（3）总开关：即闸刀开关或空气开关。安装在电能表后，控制整个电路的通断，以便</w:t>
      </w:r>
      <w:r>
        <w:rPr>
          <w:rFonts w:ascii="宋体" w:eastAsia="宋体" w:hAnsi="宋体" w:cs="宋体" w:hint="eastAsia"/>
          <w:szCs w:val="21"/>
        </w:rPr>
        <w:t>检测电路更换设备。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（4）保险丝：电路符号：</w:t>
      </w:r>
      <w:r>
        <w:rPr>
          <w:rFonts w:ascii="宋体" w:eastAsia="宋体" w:hAnsi="宋体" w:cs="宋体"/>
          <w:noProof/>
        </w:rPr>
        <w:drawing>
          <wp:inline distT="0" distB="0" distL="0" distR="0">
            <wp:extent cx="295275" cy="104775"/>
            <wp:effectExtent l="0" t="0" r="9525" b="9525"/>
            <wp:docPr id="29" name="图片 29" descr="C:\Users\ADMINI~1\AppData\Local\Temp\ksohtml5708\wps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~1\AppData\Local\Temp\ksohtml5708\wps2.jpg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1）材料：保险丝是由电阻率大、熔点低的铅锑合金制成的。（原因：保险丝电阻较大，使得电能转化为热的功率比较大，保险丝温度易升高，达到熔点后就自动熔断。）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2）工作原理：当过大的电流通过时，保险丝产生较多的热量使它的温度达到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熔点</w:t>
      </w:r>
      <w:r>
        <w:rPr>
          <w:rFonts w:ascii="宋体" w:eastAsia="宋体" w:hAnsi="宋体" w:cs="宋体" w:hint="eastAsia"/>
          <w:color w:val="000000"/>
          <w:szCs w:val="21"/>
        </w:rPr>
        <w:t>，于是保险丝熔断，自动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切断</w:t>
      </w:r>
      <w:r>
        <w:rPr>
          <w:rFonts w:ascii="宋体" w:eastAsia="宋体" w:hAnsi="宋体" w:cs="宋体" w:hint="eastAsia"/>
          <w:color w:val="000000"/>
          <w:szCs w:val="21"/>
        </w:rPr>
        <w:t>电路，起到保险作用。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3）保险丝规格：保险丝越粗，额定电流越大。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4）选择：保险丝的额定电流等于或稍大于家庭电路的最大工作电流。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5）连接：保险丝应串联在家庭电路的干路上，且一般只接在火线上。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注意事项：不能用较粗的保险丝或铁丝、铜丝、铝丝等代替标准的保险丝。因为铜丝的电阻小，产生的热量少，铜的熔点高，不易熔断。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（5）插座：连接家用电器，给家用电器供电。插座有二孔插座和三孔插座。如图2是</w:t>
      </w:r>
      <w:r>
        <w:rPr>
          <w:rFonts w:ascii="宋体" w:eastAsia="宋体" w:hAnsi="宋体" w:cs="宋体" w:hint="eastAsia"/>
          <w:szCs w:val="21"/>
        </w:rPr>
        <w:t>插座连接方式、图3是插座示意图。</w:t>
      </w:r>
    </w:p>
    <w:tbl>
      <w:tblPr>
        <w:tblStyle w:val="a9"/>
        <w:tblW w:w="8640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4320"/>
      </w:tblGrid>
      <w:tr w:rsidR="007B4A66" w:rsidTr="007B4A66">
        <w:trPr>
          <w:jc w:val="center"/>
        </w:trPr>
        <w:tc>
          <w:tcPr>
            <w:tcW w:w="4321" w:type="dxa"/>
            <w:vAlign w:val="center"/>
            <w:hideMark/>
          </w:tcPr>
          <w:p w:rsidR="007B4A66" w:rsidRDefault="007B4A66" w:rsidP="007B4A66">
            <w:pPr>
              <w:autoSpaceDE w:val="0"/>
              <w:spacing w:line="360" w:lineRule="auto"/>
              <w:ind w:firstLineChars="200" w:firstLine="400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/>
                <w:noProof/>
              </w:rPr>
              <w:drawing>
                <wp:inline distT="0" distB="0" distL="0" distR="0">
                  <wp:extent cx="1571625" cy="781050"/>
                  <wp:effectExtent l="0" t="0" r="9525" b="0"/>
                  <wp:docPr id="28" name="图片 28" descr="说明: wps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说明: wps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71625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1" w:type="dxa"/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ind w:firstLineChars="200" w:firstLine="360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/>
                <w:noProof/>
                <w:sz w:val="18"/>
                <w:szCs w:val="18"/>
              </w:rPr>
              <w:drawing>
                <wp:inline distT="0" distB="0" distL="0" distR="0">
                  <wp:extent cx="2105025" cy="847725"/>
                  <wp:effectExtent l="0" t="0" r="9525" b="9525"/>
                  <wp:docPr id="27" name="图片 27" descr="C:\Users\ADMINI~1\AppData\Local\Temp\ksohtml5708\wps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ADMINI~1\AppData\Local\Temp\ksohtml5708\wps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r:link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05025" cy="847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4A66" w:rsidTr="007B4A66">
        <w:trPr>
          <w:jc w:val="center"/>
        </w:trPr>
        <w:tc>
          <w:tcPr>
            <w:tcW w:w="4321" w:type="dxa"/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ind w:firstLineChars="200" w:firstLine="360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图2</w:t>
            </w:r>
          </w:p>
        </w:tc>
        <w:tc>
          <w:tcPr>
            <w:tcW w:w="4321" w:type="dxa"/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ind w:firstLineChars="200" w:firstLine="360"/>
              <w:jc w:val="center"/>
              <w:rPr>
                <w:rFonts w:ascii="宋体" w:hAnsi="宋体" w:cs="宋体"/>
                <w:kern w:val="2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图3</w:t>
            </w:r>
          </w:p>
        </w:tc>
      </w:tr>
    </w:tbl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（6）家庭电路的连接：各种用电器都是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并联</w:t>
      </w:r>
      <w:r>
        <w:rPr>
          <w:rFonts w:ascii="宋体" w:eastAsia="宋体" w:hAnsi="宋体" w:cs="宋体" w:hint="eastAsia"/>
          <w:color w:val="000000"/>
          <w:szCs w:val="21"/>
        </w:rPr>
        <w:t>接入电路的，插座与灯座是并联的，控制各用电器工作的开关与用电器是串联的。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1）插座的连接：左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零</w:t>
      </w:r>
      <w:r>
        <w:rPr>
          <w:rFonts w:ascii="宋体" w:eastAsia="宋体" w:hAnsi="宋体" w:cs="宋体" w:hint="eastAsia"/>
          <w:color w:val="000000"/>
          <w:szCs w:val="21"/>
        </w:rPr>
        <w:t>右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火</w:t>
      </w:r>
      <w:r>
        <w:rPr>
          <w:rFonts w:ascii="宋体" w:eastAsia="宋体" w:hAnsi="宋体" w:cs="宋体" w:hint="eastAsia"/>
          <w:color w:val="000000"/>
          <w:szCs w:val="21"/>
        </w:rPr>
        <w:t>，上接地（接地是将用电器的外壳与大地连接起来，这样若用电器的外壳漏电，可使电流通过地线流入大地，不致对人造成伤害，起到保护作用）。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2）开关、保险串联后接入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火线</w:t>
      </w:r>
      <w:r>
        <w:rPr>
          <w:rFonts w:ascii="宋体" w:eastAsia="宋体" w:hAnsi="宋体" w:cs="宋体" w:hint="eastAsia"/>
          <w:color w:val="000000"/>
          <w:szCs w:val="21"/>
        </w:rPr>
        <w:t>，不能接入零线。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3）螺口灯座的螺旋套只允许接在零线上，绝不允许接在火线上。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（7）测电笔（试电笔）：用来辨别火线和零线；种类：钢笔式，螺丝刀式。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使用方法：手接触笔尾金属体，笔尖金属体接触被测导线，观察氖管是否发光（若发光则被测导线是火线）。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注意：使用时手指绝不能接触笔尖。</w:t>
      </w:r>
    </w:p>
    <w:p w:rsidR="007B4A66" w:rsidRDefault="007B4A66" w:rsidP="007B4A66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color w:val="0000FF"/>
          <w:szCs w:val="21"/>
        </w:rPr>
      </w:pPr>
      <w:r>
        <w:rPr>
          <w:rFonts w:ascii="宋体" w:eastAsia="宋体" w:hAnsi="宋体" w:cs="宋体" w:hint="eastAsia"/>
          <w:b/>
          <w:bCs/>
          <w:color w:val="0000FF"/>
          <w:szCs w:val="21"/>
        </w:rPr>
        <w:t>考点二、</w:t>
      </w:r>
      <w:r>
        <w:rPr>
          <w:rFonts w:ascii="宋体" w:eastAsia="宋体" w:hAnsi="宋体" w:cs="宋体" w:hint="eastAsia"/>
          <w:b/>
          <w:color w:val="0000FF"/>
        </w:rPr>
        <w:t>家庭电路中电流过大的原因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1.家庭电路中电流过大的原因有：（1）各种电器集中使用；接入电路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总功率</w:t>
      </w:r>
      <w:r>
        <w:rPr>
          <w:rFonts w:ascii="宋体" w:eastAsia="宋体" w:hAnsi="宋体" w:cs="宋体" w:hint="eastAsia"/>
          <w:color w:val="000000"/>
          <w:szCs w:val="21"/>
        </w:rPr>
        <w:t>过大；（2）</w:t>
      </w:r>
      <w:r>
        <w:rPr>
          <w:rFonts w:ascii="宋体" w:eastAsia="宋体" w:hAnsi="宋体" w:cs="宋体" w:hint="eastAsia"/>
          <w:color w:val="000000"/>
          <w:szCs w:val="21"/>
        </w:rPr>
        <w:lastRenderedPageBreak/>
        <w:t>线路的线径偏小，电阻增大，加大电耗；（3）电路发生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短路</w:t>
      </w:r>
      <w:r>
        <w:rPr>
          <w:rFonts w:ascii="宋体" w:eastAsia="宋体" w:hAnsi="宋体" w:cs="宋体" w:hint="eastAsia"/>
          <w:color w:val="000000"/>
          <w:szCs w:val="21"/>
        </w:rPr>
        <w:t>或漏电；（4）开关电器时瞬间电流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增大</w:t>
      </w:r>
      <w:r>
        <w:rPr>
          <w:rFonts w:ascii="宋体" w:eastAsia="宋体" w:hAnsi="宋体" w:cs="宋体" w:hint="eastAsia"/>
          <w:color w:val="000000"/>
          <w:szCs w:val="21"/>
        </w:rPr>
        <w:t>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2.减少电流过大的方法：（1）各种电器分散使用；（2）适当加大线路的线径，减少线路的电耗；（3）线路与电器的绝缘性能要好，避免漏电；（4）大功率电器开关上并联上适宜的电容器，减少开关电器时瞬间电流。</w:t>
      </w:r>
    </w:p>
    <w:p w:rsidR="007B4A66" w:rsidRDefault="007B4A66" w:rsidP="007B4A66">
      <w:pPr>
        <w:autoSpaceDE w:val="0"/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color w:val="0000FF"/>
          <w:szCs w:val="21"/>
        </w:rPr>
      </w:pPr>
      <w:r>
        <w:rPr>
          <w:rFonts w:ascii="宋体" w:eastAsia="宋体" w:hAnsi="宋体" w:cs="宋体" w:hint="eastAsia"/>
          <w:b/>
          <w:bCs/>
          <w:color w:val="0000FF"/>
          <w:szCs w:val="21"/>
        </w:rPr>
        <w:t>考点三、安全用电</w:t>
      </w:r>
    </w:p>
    <w:p w:rsidR="007B4A66" w:rsidRDefault="007B4A66" w:rsidP="007B4A66">
      <w:pPr>
        <w:autoSpaceDE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1.安全用电常识：电压越高越危险：由欧姆定律</w:t>
      </w:r>
      <w:r>
        <w:rPr>
          <w:rFonts w:ascii="宋体" w:eastAsia="宋体" w:hAnsi="宋体" w:cs="宋体"/>
          <w:noProof/>
        </w:rPr>
        <w:drawing>
          <wp:inline distT="0" distB="0" distL="0" distR="0">
            <wp:extent cx="333375" cy="314325"/>
            <wp:effectExtent l="0" t="0" r="9525" b="9525"/>
            <wp:docPr id="26" name="图片 26" descr="C:\Users\ADMINI~1\AppData\Local\Temp\ksohtml7156\wps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I~1\AppData\Local\Temp\ksohtml7156\wps1.png"/>
                    <pic:cNvPicPr>
                      <a:picLocks noChangeAspect="1" noChangeArrowheads="1"/>
                    </pic:cNvPicPr>
                  </pic:nvPicPr>
                  <pic:blipFill>
                    <a:blip r:embed="rId15" r:link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>可知，人体的电阻</w:t>
      </w:r>
      <w:r>
        <w:rPr>
          <w:rStyle w:val="15"/>
          <w:rFonts w:ascii="宋体" w:eastAsia="宋体" w:hAnsi="宋体" w:cs="宋体" w:hint="eastAsia"/>
          <w:color w:val="000000"/>
          <w:szCs w:val="21"/>
        </w:rPr>
        <w:t>R</w:t>
      </w:r>
      <w:r>
        <w:rPr>
          <w:rFonts w:ascii="宋体" w:eastAsia="宋体" w:hAnsi="宋体" w:cs="宋体" w:hint="eastAsia"/>
          <w:color w:val="000000"/>
          <w:szCs w:val="21"/>
        </w:rPr>
        <w:t>一定，加在人体身上的电压越大，通过人体的电流就越大。电流大到一定程度，人就会发生危险。所以电压越高越危险。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2.高压触电的两种方式：高压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电弧</w:t>
      </w:r>
      <w:r>
        <w:rPr>
          <w:rFonts w:ascii="宋体" w:eastAsia="宋体" w:hAnsi="宋体" w:cs="宋体" w:hint="eastAsia"/>
          <w:szCs w:val="21"/>
        </w:rPr>
        <w:t>触电、跨步</w:t>
      </w:r>
      <w:r>
        <w:rPr>
          <w:rFonts w:ascii="宋体" w:eastAsia="宋体" w:hAnsi="宋体" w:cs="宋体" w:hint="eastAsia"/>
          <w:color w:val="FF0000"/>
          <w:szCs w:val="21"/>
          <w:u w:val="single" w:color="000000"/>
        </w:rPr>
        <w:t>电压</w:t>
      </w:r>
      <w:r>
        <w:rPr>
          <w:rFonts w:ascii="宋体" w:eastAsia="宋体" w:hAnsi="宋体" w:cs="宋体" w:hint="eastAsia"/>
          <w:szCs w:val="21"/>
        </w:rPr>
        <w:t>触电。</w:t>
      </w:r>
    </w:p>
    <w:p w:rsidR="007B4A66" w:rsidRDefault="007B4A66" w:rsidP="007B4A66">
      <w:pPr>
        <w:autoSpaceDE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>3.触电与触电急救知识</w:t>
      </w: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1040"/>
        <w:gridCol w:w="1240"/>
        <w:gridCol w:w="5346"/>
      </w:tblGrid>
      <w:tr w:rsidR="007B4A66" w:rsidTr="007B4A66">
        <w:tc>
          <w:tcPr>
            <w:tcW w:w="1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家庭电路触电原因</w:t>
            </w:r>
            <w:proofErr w:type="spellEnd"/>
          </w:p>
        </w:tc>
        <w:tc>
          <w:tcPr>
            <w:tcW w:w="6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引起家庭电路触电原因：绝缘皮破损或老化、用湿抹布擦灯泡、湿手扳开关等。都是人体直接或间接跟火线联通并与大地或零线形成回路造成</w:t>
            </w:r>
          </w:p>
        </w:tc>
      </w:tr>
      <w:tr w:rsidR="007B4A66" w:rsidTr="007B4A66">
        <w:trPr>
          <w:trHeight w:val="532"/>
        </w:trPr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触电形式</w:t>
            </w:r>
            <w:proofErr w:type="spellEnd"/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家庭电路触电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单线触电</w:t>
            </w:r>
            <w:proofErr w:type="spellEnd"/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站在地上的人接触到火线</w:t>
            </w:r>
          </w:p>
        </w:tc>
      </w:tr>
      <w:tr w:rsidR="007B4A66" w:rsidTr="007B4A66"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widowControl/>
              <w:spacing w:after="0" w:line="24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widowControl/>
              <w:spacing w:after="0" w:line="24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双线触电</w:t>
            </w:r>
            <w:proofErr w:type="spellEnd"/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人站在绝缘体上，双手同时接触到火线和零线</w:t>
            </w:r>
          </w:p>
        </w:tc>
      </w:tr>
      <w:tr w:rsidR="007B4A66" w:rsidTr="007B4A66">
        <w:trPr>
          <w:trHeight w:val="782"/>
        </w:trPr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widowControl/>
              <w:spacing w:after="0" w:line="24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高压触电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高压电弧</w:t>
            </w:r>
            <w:proofErr w:type="spellEnd"/>
          </w:p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触电</w:t>
            </w:r>
            <w:proofErr w:type="spellEnd"/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当人体靠近高压带电体到一定距离，高压带电体和人体间发生放点现象</w:t>
            </w:r>
          </w:p>
        </w:tc>
      </w:tr>
      <w:tr w:rsidR="007B4A66" w:rsidTr="007B4A66">
        <w:trPr>
          <w:trHeight w:val="1326"/>
        </w:trPr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widowControl/>
              <w:spacing w:after="0" w:line="24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widowControl/>
              <w:spacing w:after="0" w:line="24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跨步电压</w:t>
            </w:r>
            <w:proofErr w:type="spellEnd"/>
          </w:p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触电</w:t>
            </w:r>
            <w:proofErr w:type="spellEnd"/>
          </w:p>
        </w:tc>
        <w:tc>
          <w:tcPr>
            <w:tcW w:w="5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高压输电线落在地上，地面与电线端头距离不同的各点存在电压，当人走近断头时，两脚位于离断头远近不同的位置上，从而两脚间有了电压</w:t>
            </w:r>
          </w:p>
        </w:tc>
      </w:tr>
      <w:tr w:rsidR="007B4A66" w:rsidTr="007B4A66">
        <w:trPr>
          <w:trHeight w:val="644"/>
        </w:trPr>
        <w:tc>
          <w:tcPr>
            <w:tcW w:w="87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触电事故急救</w:t>
            </w:r>
            <w:proofErr w:type="spellEnd"/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处理</w:t>
            </w:r>
            <w:proofErr w:type="spellEnd"/>
          </w:p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原则</w:t>
            </w:r>
            <w:proofErr w:type="spellEnd"/>
          </w:p>
        </w:tc>
        <w:tc>
          <w:tcPr>
            <w:tcW w:w="6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切断电源，注意自身安全</w:t>
            </w:r>
          </w:p>
        </w:tc>
      </w:tr>
      <w:tr w:rsidR="007B4A66" w:rsidTr="007B4A66">
        <w:tc>
          <w:tcPr>
            <w:tcW w:w="1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widowControl/>
              <w:spacing w:after="0" w:line="240" w:lineRule="auto"/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具体</w:t>
            </w:r>
            <w:proofErr w:type="spellEnd"/>
          </w:p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  <w:lang w:eastAsia="en-US"/>
              </w:rPr>
            </w:pPr>
            <w:proofErr w:type="spellStart"/>
            <w:r>
              <w:rPr>
                <w:rFonts w:ascii="宋体" w:eastAsia="宋体" w:hAnsi="宋体" w:cs="宋体" w:hint="eastAsia"/>
                <w:szCs w:val="21"/>
                <w:lang w:eastAsia="en-US"/>
              </w:rPr>
              <w:t>做法</w:t>
            </w:r>
            <w:proofErr w:type="spellEnd"/>
          </w:p>
        </w:tc>
        <w:tc>
          <w:tcPr>
            <w:tcW w:w="65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4A66" w:rsidRDefault="007B4A66">
            <w:pPr>
              <w:autoSpaceDE w:val="0"/>
              <w:spacing w:line="360" w:lineRule="auto"/>
              <w:jc w:val="center"/>
              <w:textAlignment w:val="center"/>
              <w:rPr>
                <w:rFonts w:ascii="宋体" w:eastAsia="宋体" w:hAnsi="宋体" w:cs="宋体"/>
                <w:szCs w:val="21"/>
              </w:rPr>
            </w:pPr>
            <w:r>
              <w:rPr>
                <w:rFonts w:ascii="宋体" w:eastAsia="宋体" w:hAnsi="宋体" w:cs="宋体" w:hint="eastAsia"/>
                <w:szCs w:val="21"/>
              </w:rPr>
              <w:t>1.切断电源、或用绝缘棒将电线挑开，尽快使触电者脱离电源。2.尽力抢救。3.发生电火灾时，务必切断电源后，再救火。在救护过程中，必须自已自身安全，防止自己也触电</w:t>
            </w:r>
          </w:p>
        </w:tc>
      </w:tr>
    </w:tbl>
    <w:p w:rsidR="007B4A66" w:rsidRDefault="007B4A66" w:rsidP="007B4A66">
      <w:pPr>
        <w:autoSpaceDE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4.安全用电原则</w:t>
      </w:r>
    </w:p>
    <w:p w:rsidR="007B4A66" w:rsidRDefault="007B4A66" w:rsidP="007B4A66">
      <w:pPr>
        <w:autoSpaceDE w:val="0"/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①不接触低压带电体，不靠近高压带电体；②更换灯泡、搬动电器前应断开电源开关；③不弄湿用电器，不损坏绝缘层；</w:t>
      </w:r>
      <w:r>
        <w:rPr>
          <w:rFonts w:ascii="宋体" w:eastAsia="宋体" w:hAnsi="宋体" w:cs="宋体" w:hint="eastAsia"/>
        </w:rPr>
        <w:t>④保险装置、插座、导线、家用电器等达到使用寿命应及时更换。</w:t>
      </w:r>
    </w:p>
    <w:p w:rsidR="007B4A66" w:rsidRDefault="007B4A66" w:rsidP="007B4A66">
      <w:pPr>
        <w:spacing w:line="360" w:lineRule="auto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二、重点与难点</w:t>
      </w:r>
    </w:p>
    <w:p w:rsidR="007B4A66" w:rsidRDefault="007B4A66" w:rsidP="007B4A66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★重点一：家庭电路组成</w:t>
      </w:r>
    </w:p>
    <w:p w:rsidR="007B4A66" w:rsidRDefault="007B4A66" w:rsidP="007B4A66">
      <w:pPr>
        <w:pStyle w:val="a7"/>
        <w:shd w:val="clear" w:color="auto" w:fill="FFFFFF"/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家庭电路是学生在生活、学习和日常活动中经常遇到的问题，也是电学内容的重要组成部分。家庭电路主要内容有：家庭电路的组成和各部分作用与特点，如何连接家庭电路，家庭电路中常见电器（保险丝、空气开关、插座、试电笔）的知识等。</w:t>
      </w:r>
    </w:p>
    <w:p w:rsidR="007B4A66" w:rsidRDefault="007B4A66" w:rsidP="007B4A66">
      <w:pPr>
        <w:pStyle w:val="a7"/>
        <w:shd w:val="clear" w:color="auto" w:fill="FFFFFF"/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color w:val="000000"/>
          <w:sz w:val="21"/>
          <w:szCs w:val="21"/>
        </w:rPr>
      </w:pPr>
      <w:r>
        <w:rPr>
          <w:rFonts w:ascii="宋体" w:eastAsia="宋体" w:hAnsi="宋体" w:cs="宋体" w:hint="eastAsia"/>
          <w:color w:val="000000"/>
          <w:sz w:val="21"/>
          <w:szCs w:val="21"/>
        </w:rPr>
        <w:t>本节考点主要是家庭电路的特点和常见电器的使用。如：家庭电路的连接与要求、家用电器的连接、试电笔的使用技巧等。有的考题给出一个家庭电路，让考生找出其中错误并加以改正；有的给出有关家庭电路要求和论述，让考生判断正误；有的让考生把不完整的家庭电路按要求补充完整（作图题）等。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b/>
          <w:szCs w:val="21"/>
        </w:rPr>
      </w:pPr>
      <w:r>
        <w:rPr>
          <w:rFonts w:ascii="宋体" w:eastAsia="宋体" w:hAnsi="宋体" w:cs="宋体" w:hint="eastAsia"/>
          <w:b/>
          <w:szCs w:val="21"/>
        </w:rPr>
        <w:t>★重点二：安全用电常识</w:t>
      </w:r>
    </w:p>
    <w:p w:rsidR="007B4A66" w:rsidRDefault="007B4A66" w:rsidP="007B4A66">
      <w:pPr>
        <w:autoSpaceDE w:val="0"/>
        <w:spacing w:line="360" w:lineRule="auto"/>
        <w:ind w:firstLineChars="200" w:firstLine="420"/>
        <w:rPr>
          <w:rFonts w:ascii="宋体" w:eastAsia="宋体" w:hAnsi="宋体" w:cs="宋体" w:hint="eastAsia"/>
          <w:b/>
          <w:szCs w:val="21"/>
        </w:rPr>
      </w:pPr>
      <w:r>
        <w:rPr>
          <w:rFonts w:ascii="宋体" w:eastAsia="宋体" w:hAnsi="宋体" w:cs="宋体" w:hint="eastAsia"/>
        </w:rPr>
        <w:t>本节主要内容有：安全用电常识、如何做到安全用电、生活用电应注意的问题、家庭电路故障的处理等。对本节知识点的考查在中考试卷中出现概率较高，一般情况下也会和本章其他知识点结合组成考题；主要考查题型有选择题、填空题，并以选择题为主。</w:t>
      </w:r>
    </w:p>
    <w:p w:rsidR="007B4A66" w:rsidRDefault="007B4A66" w:rsidP="007B4A66">
      <w:pPr>
        <w:spacing w:line="360" w:lineRule="auto"/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</w:pPr>
      <w:bookmarkStart w:id="1" w:name="sub148771_3_3"/>
      <w:bookmarkStart w:id="2" w:name="3_3"/>
      <w:bookmarkStart w:id="3" w:name="效率方法"/>
      <w:bookmarkStart w:id="4" w:name="3-3"/>
      <w:bookmarkEnd w:id="1"/>
      <w:bookmarkEnd w:id="2"/>
      <w:bookmarkEnd w:id="3"/>
      <w:bookmarkEnd w:id="4"/>
      <w:r>
        <w:rPr>
          <w:rFonts w:ascii="华文行楷" w:eastAsia="华文行楷" w:hAnsi="华文行楷" w:cs="华文行楷" w:hint="eastAsia"/>
          <w:b/>
          <w:color w:val="2A61C6"/>
          <w:sz w:val="36"/>
          <w:szCs w:val="36"/>
        </w:rPr>
        <w:t>三、考查方向</w:t>
      </w:r>
    </w:p>
    <w:p w:rsidR="007B4A66" w:rsidRDefault="007B4A66" w:rsidP="007B4A66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1.家庭电路的组成与技术规范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  <w:szCs w:val="21"/>
        </w:rPr>
        <w:t>典例一：</w:t>
      </w:r>
      <w:r>
        <w:rPr>
          <w:rFonts w:ascii="宋体" w:eastAsia="宋体" w:hAnsi="宋体" w:cs="宋体" w:hint="eastAsia"/>
          <w:b/>
          <w:bCs/>
        </w:rPr>
        <w:t>（2020·贵州黔南）</w:t>
      </w:r>
      <w:r>
        <w:rPr>
          <w:rFonts w:ascii="宋体" w:eastAsia="宋体" w:hAnsi="宋体" w:cs="宋体" w:hint="eastAsia"/>
        </w:rPr>
        <w:t>关于家庭电路及安全用电，下列说法正确的是（　　）。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lastRenderedPageBreak/>
        <w:t>A. 家庭电路中，控制各个灯具的开关都应安装在火线上；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B. 试电笔是用来测试物体是带正电还是带负电的；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C. 低于220V的电压对人体都是安全的；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D. 电器设备起火，用水直接灭火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【答案】A。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【解析】A．家庭电路中，控制各个灯具的开关都应安装火线上，断开开关，可切断火线，保证用电安全。故正确；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B．电笔的作用是检验家庭电路中的火线和零线，不能测试物体带正电或负电，故错误；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C．不高于36V的电压对人是安全的，故错误；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D．水是导体，电器设备起火，用水直接灭火，容易发生触电事故，故错误。故选A。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  <w:szCs w:val="21"/>
        </w:rPr>
        <w:t>典例二：</w:t>
      </w:r>
      <w:r>
        <w:rPr>
          <w:rFonts w:ascii="宋体" w:eastAsia="宋体" w:hAnsi="宋体" w:cs="宋体" w:hint="eastAsia"/>
          <w:b/>
          <w:bCs/>
        </w:rPr>
        <w:t>（2020·江苏泰州）</w:t>
      </w:r>
      <w:r>
        <w:rPr>
          <w:rFonts w:ascii="宋体" w:eastAsia="宋体" w:hAnsi="宋体" w:cs="宋体" w:hint="eastAsia"/>
        </w:rPr>
        <w:t>关于家庭电路和用电安全，下列说法正确的是（　　）。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A. 可用铜丝代替家庭电路中的熔丝；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B. 电冰箱外壳应接地；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C. 控制电灯的开关应接在零线上；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D. 熔丝熔断一定是电路短路造成的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【答案】B。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【解析】A．当电路电流过大时，保险丝容易熔断而保护电路，如果用铜丝代替保险丝后，就起不到保护作用了，故A错误；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B．带有金属外壳的用电器，金属外壳与地线相连，防止金属外壳漏电，发生触电事故，故B正确；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C．为了安全，电灯开关必须接在火线上，故C错误；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D．熔断丝的作用是当电路中电流过大时，熔断丝会被熔断，电流过大的原因可能是短</w:t>
      </w:r>
      <w:r>
        <w:rPr>
          <w:rFonts w:ascii="宋体" w:eastAsia="宋体" w:hAnsi="宋体" w:cs="宋体" w:hint="eastAsia"/>
          <w:color w:val="FF0000"/>
        </w:rPr>
        <w:lastRenderedPageBreak/>
        <w:t>路，也可能是电路的总功率过大，故D错误。故选B。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  <w:szCs w:val="21"/>
        </w:rPr>
        <w:t>典例三：</w:t>
      </w:r>
      <w:r>
        <w:rPr>
          <w:rFonts w:ascii="宋体" w:eastAsia="宋体" w:hAnsi="宋体" w:cs="宋体" w:hint="eastAsia"/>
          <w:b/>
          <w:bCs/>
        </w:rPr>
        <w:t>（2020·山东聊城）</w:t>
      </w:r>
      <w:r>
        <w:rPr>
          <w:rFonts w:ascii="宋体" w:eastAsia="宋体" w:hAnsi="宋体" w:cs="宋体" w:hint="eastAsia"/>
        </w:rPr>
        <w:t>下列图中符合安全用电原则的是（　　）。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 xml:space="preserve">A. </w:t>
      </w:r>
      <w:r>
        <w:rPr>
          <w:rFonts w:ascii="宋体" w:eastAsia="宋体" w:hAnsi="宋体" w:cs="宋体"/>
          <w:noProof/>
        </w:rPr>
        <w:drawing>
          <wp:inline distT="0" distB="0" distL="0" distR="0">
            <wp:extent cx="1104900" cy="895350"/>
            <wp:effectExtent l="0" t="0" r="0" b="0"/>
            <wp:docPr id="25" name="图片 25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2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电水壶接三孔插座；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 xml:space="preserve">B. </w:t>
      </w:r>
      <w:r>
        <w:rPr>
          <w:rFonts w:ascii="宋体" w:eastAsia="宋体" w:hAnsi="宋体" w:cs="宋体"/>
          <w:noProof/>
        </w:rPr>
        <w:drawing>
          <wp:inline distT="0" distB="0" distL="0" distR="0">
            <wp:extent cx="904875" cy="685800"/>
            <wp:effectExtent l="0" t="0" r="9525" b="0"/>
            <wp:docPr id="24" name="图片 24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3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湿手拔插头；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 xml:space="preserve">C. </w:t>
      </w:r>
      <w:r>
        <w:rPr>
          <w:rFonts w:ascii="宋体" w:eastAsia="宋体" w:hAnsi="宋体" w:cs="宋体"/>
          <w:noProof/>
        </w:rPr>
        <w:drawing>
          <wp:inline distT="0" distB="0" distL="0" distR="0">
            <wp:extent cx="800100" cy="819150"/>
            <wp:effectExtent l="0" t="0" r="0" b="0"/>
            <wp:docPr id="23" name="图片 23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4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使用地缘皮破损的导线；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 xml:space="preserve">D. </w:t>
      </w:r>
      <w:r>
        <w:rPr>
          <w:rFonts w:ascii="宋体" w:eastAsia="宋体" w:hAnsi="宋体" w:cs="宋体"/>
          <w:noProof/>
        </w:rPr>
        <w:drawing>
          <wp:inline distT="0" distB="0" distL="0" distR="0">
            <wp:extent cx="1352550" cy="819150"/>
            <wp:effectExtent l="0" t="0" r="0" b="0"/>
            <wp:docPr id="22" name="图片 22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5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开关接零线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【答案】A。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【解析】A．电水壶的金属外壳必须接地，应采用三脚插头及三孔插座，可以防止外壳漏电时发生触电事故，符合安全用电原则，符合题意；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B．接在电路中的电源插头属于带电体，用湿手拔插头时，自来水属于导体，有可能使电流通过水传到人体上，使人体触电，不符合安全用电原则，不符合题意；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C．使用绝缘皮破损的导线容易发生触电事故，不符合题意；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D．开关接在灯泡和零线之间，当断开开关，火线和灯泡还处于连接状态，人接触灯泡的金属部分时会发生触电事故，不符合安全用电原则，不符合题意。故选A。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  <w:szCs w:val="21"/>
        </w:rPr>
        <w:t>典例四：</w:t>
      </w:r>
      <w:r>
        <w:rPr>
          <w:rFonts w:ascii="宋体" w:eastAsia="宋体" w:hAnsi="宋体" w:cs="宋体" w:hint="eastAsia"/>
          <w:b/>
          <w:bCs/>
        </w:rPr>
        <w:t>（2020·山东泰安）</w:t>
      </w:r>
      <w:r>
        <w:rPr>
          <w:rFonts w:ascii="宋体" w:eastAsia="宋体" w:hAnsi="宋体" w:cs="宋体" w:hint="eastAsia"/>
        </w:rPr>
        <w:t>某家庭电路如图所示，下列说法正确的是（　　）。</w:t>
      </w:r>
    </w:p>
    <w:p w:rsidR="007B4A66" w:rsidRDefault="007B4A66" w:rsidP="007B4A66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/>
          <w:noProof/>
        </w:rPr>
        <w:lastRenderedPageBreak/>
        <w:drawing>
          <wp:inline distT="0" distB="0" distL="0" distR="0">
            <wp:extent cx="1905000" cy="838200"/>
            <wp:effectExtent l="0" t="0" r="0" b="0"/>
            <wp:docPr id="21" name="图片 21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6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A. 灯泡两端的电压是36V；B. 灯泡L</w:t>
      </w:r>
      <w:r>
        <w:rPr>
          <w:rFonts w:ascii="宋体" w:eastAsia="宋体" w:hAnsi="宋体" w:cs="宋体" w:hint="eastAsia"/>
          <w:vertAlign w:val="subscript"/>
        </w:rPr>
        <w:t>1</w:t>
      </w:r>
      <w:r>
        <w:rPr>
          <w:rFonts w:ascii="宋体" w:eastAsia="宋体" w:hAnsi="宋体" w:cs="宋体" w:hint="eastAsia"/>
        </w:rPr>
        <w:t>和L</w:t>
      </w:r>
      <w:r>
        <w:rPr>
          <w:rFonts w:ascii="宋体" w:eastAsia="宋体" w:hAnsi="宋体" w:cs="宋体" w:hint="eastAsia"/>
          <w:vertAlign w:val="subscript"/>
        </w:rPr>
        <w:t>2</w:t>
      </w:r>
      <w:r>
        <w:rPr>
          <w:rFonts w:ascii="宋体" w:eastAsia="宋体" w:hAnsi="宋体" w:cs="宋体" w:hint="eastAsia"/>
        </w:rPr>
        <w:t>串联；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C. 开关S</w:t>
      </w:r>
      <w:r>
        <w:rPr>
          <w:rFonts w:ascii="宋体" w:eastAsia="宋体" w:hAnsi="宋体" w:cs="宋体" w:hint="eastAsia"/>
          <w:vertAlign w:val="subscript"/>
        </w:rPr>
        <w:t>1</w:t>
      </w:r>
      <w:r>
        <w:rPr>
          <w:rFonts w:ascii="宋体" w:eastAsia="宋体" w:hAnsi="宋体" w:cs="宋体" w:hint="eastAsia"/>
        </w:rPr>
        <w:t>的位置正确；D. 开关S</w:t>
      </w:r>
      <w:r>
        <w:rPr>
          <w:rFonts w:ascii="宋体" w:eastAsia="宋体" w:hAnsi="宋体" w:cs="宋体" w:hint="eastAsia"/>
          <w:vertAlign w:val="subscript"/>
        </w:rPr>
        <w:t>2</w:t>
      </w:r>
      <w:r>
        <w:rPr>
          <w:rFonts w:ascii="宋体" w:eastAsia="宋体" w:hAnsi="宋体" w:cs="宋体" w:hint="eastAsia"/>
        </w:rPr>
        <w:t>只控制灯泡L</w:t>
      </w:r>
      <w:r>
        <w:rPr>
          <w:rFonts w:ascii="宋体" w:eastAsia="宋体" w:hAnsi="宋体" w:cs="宋体" w:hint="eastAsia"/>
          <w:vertAlign w:val="subscript"/>
        </w:rPr>
        <w:t>2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【答案】D。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【解析】A．家庭电路中零线和火线之间的电压是220V，所以灯泡两端的电压是220V，故A错误；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B．图中有两条支路，两个灯泡分别在两条支路上，灯泡L</w:t>
      </w:r>
      <w:r>
        <w:rPr>
          <w:rFonts w:ascii="宋体" w:eastAsia="宋体" w:hAnsi="宋体" w:cs="宋体" w:hint="eastAsia"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color w:val="FF0000"/>
        </w:rPr>
        <w:t>和L</w:t>
      </w:r>
      <w:r>
        <w:rPr>
          <w:rFonts w:ascii="宋体" w:eastAsia="宋体" w:hAnsi="宋体" w:cs="宋体" w:hint="eastAsia"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color w:val="FF0000"/>
        </w:rPr>
        <w:t>并联，故B错误；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C．开关接在火线和用电器之间，图中开关S</w:t>
      </w:r>
      <w:r>
        <w:rPr>
          <w:rFonts w:ascii="宋体" w:eastAsia="宋体" w:hAnsi="宋体" w:cs="宋体" w:hint="eastAsia"/>
          <w:color w:val="FF0000"/>
          <w:vertAlign w:val="subscript"/>
        </w:rPr>
        <w:t>1</w:t>
      </w:r>
      <w:r>
        <w:rPr>
          <w:rFonts w:ascii="宋体" w:eastAsia="宋体" w:hAnsi="宋体" w:cs="宋体" w:hint="eastAsia"/>
          <w:color w:val="FF0000"/>
        </w:rPr>
        <w:t>接在零线上，它的位置错误，故C错误；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D．开关S</w:t>
      </w:r>
      <w:r>
        <w:rPr>
          <w:rFonts w:ascii="宋体" w:eastAsia="宋体" w:hAnsi="宋体" w:cs="宋体" w:hint="eastAsia"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color w:val="FF0000"/>
        </w:rPr>
        <w:t>和灯泡L</w:t>
      </w:r>
      <w:r>
        <w:rPr>
          <w:rFonts w:ascii="宋体" w:eastAsia="宋体" w:hAnsi="宋体" w:cs="宋体" w:hint="eastAsia"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color w:val="FF0000"/>
        </w:rPr>
        <w:t>串联，开关S</w:t>
      </w:r>
      <w:r>
        <w:rPr>
          <w:rFonts w:ascii="宋体" w:eastAsia="宋体" w:hAnsi="宋体" w:cs="宋体" w:hint="eastAsia"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color w:val="FF0000"/>
        </w:rPr>
        <w:t>控制灯泡L</w:t>
      </w:r>
      <w:r>
        <w:rPr>
          <w:rFonts w:ascii="宋体" w:eastAsia="宋体" w:hAnsi="宋体" w:cs="宋体" w:hint="eastAsia"/>
          <w:color w:val="FF0000"/>
          <w:vertAlign w:val="subscript"/>
        </w:rPr>
        <w:t>2</w:t>
      </w:r>
      <w:r>
        <w:rPr>
          <w:rFonts w:ascii="宋体" w:eastAsia="宋体" w:hAnsi="宋体" w:cs="宋体" w:hint="eastAsia"/>
          <w:color w:val="FF0000"/>
        </w:rPr>
        <w:t>，故D正确。故选D。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典例五：（2020·广东）</w:t>
      </w:r>
      <w:r>
        <w:rPr>
          <w:rFonts w:ascii="宋体" w:eastAsia="宋体" w:hAnsi="宋体" w:cs="宋体" w:hint="eastAsia"/>
          <w:szCs w:val="21"/>
        </w:rPr>
        <w:t>将电灯、开关和插座接入家庭电路中，接线正确的是（  ）。</w:t>
      </w:r>
    </w:p>
    <w:p w:rsidR="007B4A66" w:rsidRDefault="007B4A66" w:rsidP="007B4A66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A. </w:t>
      </w: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952500" cy="704850"/>
            <wp:effectExtent l="0" t="0" r="0" b="0"/>
            <wp:docPr id="20" name="图片 20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8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ab/>
        <w:t xml:space="preserve">B. </w:t>
      </w: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895350" cy="695325"/>
            <wp:effectExtent l="0" t="0" r="0" b="9525"/>
            <wp:docPr id="19" name="图片 19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9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C. </w:t>
      </w: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895350" cy="695325"/>
            <wp:effectExtent l="0" t="0" r="0" b="9525"/>
            <wp:docPr id="18" name="图片 18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 xml:space="preserve">D. </w:t>
      </w: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942975" cy="695325"/>
            <wp:effectExtent l="0" t="0" r="9525" b="9525"/>
            <wp:docPr id="17" name="图片 17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1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【答案】D</w:t>
      </w:r>
      <w:r>
        <w:rPr>
          <w:rFonts w:ascii="宋体" w:eastAsia="宋体" w:hAnsi="宋体" w:cs="宋体"/>
          <w:noProof/>
          <w:color w:val="FF0000"/>
          <w:szCs w:val="21"/>
        </w:rPr>
        <w:drawing>
          <wp:inline distT="0" distB="0" distL="0" distR="0">
            <wp:extent cx="257175" cy="257175"/>
            <wp:effectExtent l="0" t="0" r="9525" b="952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FF0000"/>
          <w:szCs w:val="21"/>
        </w:rPr>
        <w:t>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灯泡接法：火线进入开关，再进入灯泡顶端的金属点，零线直接接入灯泡的螺旋套，这样在断开开关能切断火线，接触灯泡不会发生触电事故。既能控制灯泡，又能更安全；三孔插座的接法：上孔接地线；左孔接零线；右孔接火线。故选D。</w:t>
      </w:r>
    </w:p>
    <w:p w:rsidR="007B4A66" w:rsidRDefault="007B4A66" w:rsidP="007B4A66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2.家庭电路作图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</w:rPr>
        <w:t>典例六：</w:t>
      </w:r>
      <w:r>
        <w:rPr>
          <w:rFonts w:ascii="宋体" w:eastAsia="宋体" w:hAnsi="宋体" w:cs="宋体" w:hint="eastAsia"/>
          <w:b/>
          <w:bCs/>
          <w:szCs w:val="21"/>
        </w:rPr>
        <w:t>（2020·四川南充）</w:t>
      </w:r>
      <w:r>
        <w:rPr>
          <w:rFonts w:ascii="宋体" w:eastAsia="宋体" w:hAnsi="宋体" w:cs="宋体" w:hint="eastAsia"/>
          <w:szCs w:val="21"/>
        </w:rPr>
        <w:t>请画出用开关控制灯泡的电路。</w:t>
      </w:r>
    </w:p>
    <w:p w:rsidR="007B4A66" w:rsidRDefault="007B4A66" w:rsidP="007B4A66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lastRenderedPageBreak/>
        <w:drawing>
          <wp:inline distT="0" distB="0" distL="0" distR="0">
            <wp:extent cx="2000250" cy="1228725"/>
            <wp:effectExtent l="0" t="0" r="0" b="9525"/>
            <wp:docPr id="13" name="图片 13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3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【解析】为了电路安全，家庭电路中，开关控制用电器时，开关应该接在火线与用电器的一侧，用电器接在零线的一侧，题中开关控制灯泡的电路如图所示</w:t>
      </w:r>
    </w:p>
    <w:p w:rsidR="007B4A66" w:rsidRDefault="007B4A66" w:rsidP="007B4A66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/>
          <w:noProof/>
          <w:color w:val="FF0000"/>
          <w:szCs w:val="21"/>
        </w:rPr>
        <w:drawing>
          <wp:inline distT="0" distB="0" distL="0" distR="0">
            <wp:extent cx="2076450" cy="1247775"/>
            <wp:effectExtent l="0" t="0" r="0" b="9525"/>
            <wp:docPr id="12" name="图片 12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4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典例七：（2020·四川雅安）</w:t>
      </w:r>
      <w:r>
        <w:rPr>
          <w:rFonts w:ascii="宋体" w:eastAsia="宋体" w:hAnsi="宋体" w:cs="宋体" w:hint="eastAsia"/>
          <w:szCs w:val="21"/>
        </w:rPr>
        <w:t>请将图中的插座、电灯和开关接人家庭电路中（要求∶开关只控制电灯）。</w:t>
      </w:r>
    </w:p>
    <w:p w:rsidR="007B4A66" w:rsidRDefault="007B4A66" w:rsidP="007B4A66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drawing>
          <wp:inline distT="0" distB="0" distL="0" distR="0">
            <wp:extent cx="2514600" cy="990600"/>
            <wp:effectExtent l="0" t="0" r="0" b="0"/>
            <wp:docPr id="11" name="图片 11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5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三孔插座的接法：上孔接地线；左孔接零线；右孔接火线；灯泡接法：火线进入开关，再进入灯泡顶端的金属点，零线直接接入灯泡的螺旋套，这样在断开开关能切断火线，接触灯泡不会发生触电事故；既能控制灯泡，又能更安全；如图所示：</w:t>
      </w:r>
    </w:p>
    <w:p w:rsidR="007B4A66" w:rsidRDefault="007B4A66" w:rsidP="007B4A66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/>
          <w:noProof/>
          <w:color w:val="FF0000"/>
          <w:szCs w:val="21"/>
        </w:rPr>
        <w:drawing>
          <wp:inline distT="0" distB="0" distL="0" distR="0">
            <wp:extent cx="2705100" cy="1047750"/>
            <wp:effectExtent l="0" t="0" r="0" b="0"/>
            <wp:docPr id="10" name="图片 10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6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66" w:rsidRDefault="007B4A66" w:rsidP="007B4A66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典例八：（2020·四川遂宁）</w:t>
      </w:r>
      <w:r>
        <w:rPr>
          <w:rFonts w:ascii="宋体" w:eastAsia="宋体" w:hAnsi="宋体" w:cs="宋体" w:hint="eastAsia"/>
          <w:szCs w:val="21"/>
        </w:rPr>
        <w:t>根据安全用电原则将图中的灯泡和开关连入照明电路。</w:t>
      </w:r>
    </w:p>
    <w:p w:rsidR="007B4A66" w:rsidRDefault="007B4A66" w:rsidP="007B4A66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/>
          <w:noProof/>
          <w:szCs w:val="21"/>
        </w:rPr>
        <w:lastRenderedPageBreak/>
        <w:drawing>
          <wp:inline distT="0" distB="0" distL="0" distR="0">
            <wp:extent cx="1933575" cy="1104900"/>
            <wp:effectExtent l="0" t="0" r="9525" b="0"/>
            <wp:docPr id="9" name="图片 9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7" descr="说明:  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66" w:rsidRDefault="007B4A66" w:rsidP="007B4A66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【解析】灯泡接法：火线进入开关，再进入灯泡顶端的金属点，零线直接接入灯泡的螺旋套，这样在断开开关能切断火线，接触灯泡不会发生触电事故。既能控制灯泡，又能更安全。如图所示：</w:t>
      </w:r>
    </w:p>
    <w:p w:rsidR="007B4A66" w:rsidRDefault="007B4A66" w:rsidP="007B4A66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/>
          <w:noProof/>
          <w:color w:val="FF0000"/>
          <w:szCs w:val="21"/>
        </w:rPr>
        <w:drawing>
          <wp:inline distT="0" distB="0" distL="0" distR="0">
            <wp:extent cx="1933575" cy="1104900"/>
            <wp:effectExtent l="0" t="0" r="9525" b="0"/>
            <wp:docPr id="8" name="图片 8" descr="说明: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8" descr="说明:  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66" w:rsidRDefault="007B4A66" w:rsidP="007B4A66">
      <w:pPr>
        <w:spacing w:line="360" w:lineRule="auto"/>
        <w:ind w:firstLineChars="200" w:firstLine="422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典例九：（2020•岳阳）</w:t>
      </w:r>
      <w:r>
        <w:rPr>
          <w:rFonts w:ascii="宋体" w:eastAsia="宋体" w:hAnsi="宋体" w:cs="宋体" w:hint="eastAsia"/>
          <w:szCs w:val="21"/>
        </w:rPr>
        <w:t>请用笔画线代替导线，按安全用电要求将开关、灯泡接入家庭电路（开关控制灯泡）。</w:t>
      </w:r>
    </w:p>
    <w:p w:rsidR="007B4A66" w:rsidRDefault="007B4A66" w:rsidP="007B4A66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/>
          <w:noProof/>
          <w:color w:val="FF0000"/>
          <w:szCs w:val="21"/>
        </w:rPr>
        <w:drawing>
          <wp:inline distT="0" distB="0" distL="0" distR="0">
            <wp:extent cx="1647825" cy="1428750"/>
            <wp:effectExtent l="0" t="0" r="9525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9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66" w:rsidRDefault="007B4A66" w:rsidP="007B4A66">
      <w:pPr>
        <w:spacing w:line="360" w:lineRule="auto"/>
        <w:ind w:firstLineChars="200" w:firstLine="420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【解析】为了用电的安全：火线直接连开关，再串联被控制的用电器（灯泡），灯座螺口直接连零线。连线如图所示。</w:t>
      </w:r>
    </w:p>
    <w:p w:rsidR="007B4A66" w:rsidRDefault="007B4A66" w:rsidP="007B4A66">
      <w:pPr>
        <w:spacing w:line="360" w:lineRule="auto"/>
        <w:ind w:firstLineChars="200" w:firstLine="420"/>
        <w:jc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/>
          <w:noProof/>
          <w:color w:val="FF0000"/>
          <w:szCs w:val="21"/>
        </w:rPr>
        <w:drawing>
          <wp:inline distT="0" distB="0" distL="0" distR="0">
            <wp:extent cx="2066925" cy="1866900"/>
            <wp:effectExtent l="0" t="0" r="9525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5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692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66" w:rsidRDefault="007B4A66" w:rsidP="007B4A66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lastRenderedPageBreak/>
        <w:t>3.家庭电路中电流过大的原因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  <w:szCs w:val="21"/>
        </w:rPr>
        <w:t>典例十：</w:t>
      </w:r>
      <w:r>
        <w:rPr>
          <w:rFonts w:ascii="宋体" w:eastAsia="宋体" w:hAnsi="宋体" w:cs="宋体" w:hint="eastAsia"/>
          <w:b/>
          <w:bCs/>
        </w:rPr>
        <w:t>（2020·四川甘孜州）</w:t>
      </w:r>
      <w:r>
        <w:rPr>
          <w:rFonts w:ascii="宋体" w:eastAsia="宋体" w:hAnsi="宋体" w:cs="宋体" w:hint="eastAsia"/>
        </w:rPr>
        <w:t>下列关于家庭电路及安全用电的说法，正确的是（　　）。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A. 家庭电路中，控制电灯的开关应该接在零线上；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B. 电路中出现“跳闸”现象，一定是短路引起的；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C. 用试电笔检查电路时，手指要按住金属笔卡；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D. 为防止烧坏保险丝，将保险丝用铁丝替换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【答案】C。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【解析】A．为了安全用电，家庭电路中，控制电灯的开关应该接在火线上，故A错误；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B．电路中出现“跳闸”现象，说明了家庭电路电流过大了，可能是短路引起的，也可能是用电器总功率过大引起的，故B错误；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C．用试电笔检查电路时，手指要按住金属笔卡，当笔尖探测到火线时才能让试电笔的氖管发光，故C正确；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D．为了安全用电，任何时候都不能将保险丝用铁丝替换，故D错误。故选C。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典例十一：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（2020·贵州黔西南）</w:t>
      </w:r>
      <w:r>
        <w:rPr>
          <w:rFonts w:ascii="宋体" w:eastAsia="宋体" w:hAnsi="宋体" w:cs="宋体" w:hint="eastAsia"/>
          <w:color w:val="000000"/>
          <w:szCs w:val="21"/>
        </w:rPr>
        <w:t>在家庭电路中，保险丝熔断的原因是短路或用电器的总功率________；串联在电路中的保险丝，电阻比较________，熔点低，当电流过大时，迅速升温熔断，切断电路。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【答案】（1）过大；（2）大。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保险丝是用电阻率高，熔点低的铅锑合金材料制成的。当电路短路或用电器的总功率过大时，电路中的电流过大，保险丝的电阻比较大，由焦耳定律可知，此时保险丝产生的热量多，而保险丝的熔点低，所以此时保险丝熔断，切断电路，起到保护电路作用。</w:t>
      </w:r>
    </w:p>
    <w:p w:rsidR="007B4A66" w:rsidRDefault="007B4A66" w:rsidP="007B4A66">
      <w:pPr>
        <w:widowControl/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典例十二：</w:t>
      </w:r>
      <w:r>
        <w:rPr>
          <w:rFonts w:ascii="宋体" w:eastAsia="宋体" w:hAnsi="宋体" w:cs="宋体" w:hint="eastAsia"/>
          <w:b/>
          <w:szCs w:val="21"/>
        </w:rPr>
        <w:t>（2019·泸州）</w:t>
      </w:r>
      <w:r>
        <w:rPr>
          <w:rFonts w:ascii="宋体" w:eastAsia="宋体" w:hAnsi="宋体" w:cs="宋体" w:hint="eastAsia"/>
          <w:kern w:val="0"/>
          <w:szCs w:val="21"/>
        </w:rPr>
        <w:t>为安全用电，家庭电路中的空气开关应装在______线上；空气开关“跳闸”后，受它控制的电路处于______（选填“短路”“断路”或“通路”）状态；验电笔______（选填“能”或“不能”）区分零线与接地线。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lastRenderedPageBreak/>
        <w:t>【答案】火；断路；不能。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【解析】（1）开关应安装在火线上，当断开开关时，用电器与火线断开，不会发生触电事故；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（2）空气开关“跳闸”后，电流无法形成通路，故家庭电路整体上处于断路状态；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（3）零线、地线和大地间的电压都是0V，用测电笔分别接触零线与地线时，氖管都不发光，所以测电笔不能辨别零线与地线，但测电笔可以辨别火线和零线。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kern w:val="0"/>
          <w:szCs w:val="21"/>
        </w:rPr>
      </w:pPr>
      <w:r>
        <w:rPr>
          <w:rFonts w:ascii="宋体" w:eastAsia="宋体" w:hAnsi="宋体" w:cs="宋体" w:hint="eastAsia"/>
          <w:color w:val="FF0000"/>
          <w:kern w:val="0"/>
          <w:szCs w:val="21"/>
        </w:rPr>
        <w:t>故答案为：火；断路；不能。</w:t>
      </w:r>
    </w:p>
    <w:p w:rsidR="007B4A66" w:rsidRDefault="007B4A66" w:rsidP="007B4A66">
      <w:pPr>
        <w:spacing w:line="360" w:lineRule="auto"/>
        <w:ind w:firstLineChars="200" w:firstLine="422"/>
        <w:rPr>
          <w:rFonts w:ascii="宋体" w:eastAsia="宋体" w:hAnsi="宋体" w:cs="宋体" w:hint="eastAsia"/>
          <w:b/>
          <w:bCs/>
        </w:rPr>
      </w:pPr>
      <w:r>
        <w:rPr>
          <w:rFonts w:ascii="宋体" w:eastAsia="宋体" w:hAnsi="宋体" w:cs="宋体" w:hint="eastAsia"/>
          <w:b/>
          <w:bCs/>
        </w:rPr>
        <w:t>5.安全用电常识</w:t>
      </w:r>
    </w:p>
    <w:p w:rsidR="007B4A66" w:rsidRDefault="007B4A66" w:rsidP="007B4A66">
      <w:pPr>
        <w:spacing w:line="360" w:lineRule="auto"/>
        <w:ind w:firstLineChars="200" w:firstLine="422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  <w:szCs w:val="21"/>
        </w:rPr>
        <w:t>典例十三：</w:t>
      </w:r>
      <w:r>
        <w:rPr>
          <w:rFonts w:ascii="宋体" w:eastAsia="宋体" w:hAnsi="宋体" w:cs="宋体" w:hint="eastAsia"/>
          <w:b/>
          <w:bCs/>
        </w:rPr>
        <w:t>（2020·黑龙江龙东）</w:t>
      </w:r>
      <w:r>
        <w:rPr>
          <w:rFonts w:ascii="宋体" w:eastAsia="宋体" w:hAnsi="宋体" w:cs="宋体" w:hint="eastAsia"/>
        </w:rPr>
        <w:t>“安全用电，珍惜生命。”是公民应有的安全意识。有关说法正确的是 (     )。</w:t>
      </w:r>
    </w:p>
    <w:p w:rsidR="007B4A66" w:rsidRDefault="007B4A66" w:rsidP="007B4A66">
      <w:pPr>
        <w:spacing w:line="36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A.可以在高压线下钓鱼；            B.雷雨天在大树下避雨</w:t>
      </w:r>
    </w:p>
    <w:p w:rsidR="007B4A66" w:rsidRDefault="007B4A66" w:rsidP="007B4A66">
      <w:pPr>
        <w:spacing w:line="360" w:lineRule="auto"/>
        <w:ind w:firstLineChars="200" w:firstLine="420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C.发现有人触电，应该立即用手拉他；D.手机充电器不可以长时间插在插座上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【答案】D。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【解析】安全用电的原则是：不接触低压带电体，不靠近高压带电体。</w:t>
      </w:r>
    </w:p>
    <w:p w:rsidR="007B4A66" w:rsidRDefault="007B4A66" w:rsidP="007B4A66">
      <w:pPr>
        <w:pStyle w:val="a8"/>
        <w:numPr>
          <w:ilvl w:val="0"/>
          <w:numId w:val="1"/>
        </w:numPr>
        <w:spacing w:line="360" w:lineRule="auto"/>
        <w:ind w:left="0" w:firstLine="420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不可以在高压线下钓鱼，故A错；</w:t>
      </w:r>
    </w:p>
    <w:p w:rsidR="007B4A66" w:rsidRDefault="007B4A66" w:rsidP="007B4A66">
      <w:pPr>
        <w:pStyle w:val="a8"/>
        <w:numPr>
          <w:ilvl w:val="0"/>
          <w:numId w:val="1"/>
        </w:numPr>
        <w:spacing w:line="360" w:lineRule="auto"/>
        <w:ind w:left="0" w:firstLine="420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雷雨天不要在大树下避雨，故B错；</w:t>
      </w:r>
    </w:p>
    <w:p w:rsidR="007B4A66" w:rsidRDefault="007B4A66" w:rsidP="007B4A66">
      <w:pPr>
        <w:pStyle w:val="a8"/>
        <w:numPr>
          <w:ilvl w:val="0"/>
          <w:numId w:val="1"/>
        </w:numPr>
        <w:spacing w:line="360" w:lineRule="auto"/>
        <w:ind w:left="0" w:firstLine="420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发现有人触电时，应该立即切断电源，故C错；</w:t>
      </w:r>
    </w:p>
    <w:p w:rsidR="007B4A66" w:rsidRDefault="007B4A66" w:rsidP="007B4A66">
      <w:pPr>
        <w:pStyle w:val="a8"/>
        <w:numPr>
          <w:ilvl w:val="0"/>
          <w:numId w:val="1"/>
        </w:numPr>
        <w:spacing w:line="360" w:lineRule="auto"/>
        <w:ind w:left="0" w:firstLine="420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手机充电器不可以长时间插在插座上，故D正确，故选D。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  <w:szCs w:val="21"/>
        </w:rPr>
        <w:t>典例十四：</w:t>
      </w:r>
      <w:r>
        <w:rPr>
          <w:rFonts w:ascii="宋体" w:eastAsia="宋体" w:hAnsi="宋体" w:cs="宋体" w:hint="eastAsia"/>
          <w:b/>
          <w:bCs/>
        </w:rPr>
        <w:t>（2020·四川成都A）</w:t>
      </w:r>
      <w:r>
        <w:rPr>
          <w:rFonts w:ascii="宋体" w:eastAsia="宋体" w:hAnsi="宋体" w:cs="宋体" w:hint="eastAsia"/>
        </w:rPr>
        <w:t>关于家庭电路和安全用电，下列说法正确的是（　　）。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A. 使用验电笔时不能接触笔尾的金属体；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B. 电灯开关安装在零线上；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C. 空气开关跳闸一定是短路引起的；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lastRenderedPageBreak/>
        <w:t>D. 更换灯泡应先断开开关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【答案】D。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【解析】A．使用测电笔时应用手触摸笔尾金属体，这样才能构成回路，使氖管发光，故A错误；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BD．开关接在灯泡和火线之间，当断开开关，火线和灯泡处于断开状态，人接触灯泡的金属部分时才不会发生触电事故，故B错误，D正确；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C．空气开关跳闸，原因可能是电路中电流过大，或者总功率过高，故C错误。故选D。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  <w:szCs w:val="21"/>
        </w:rPr>
        <w:t>典例十五：</w:t>
      </w:r>
      <w:r>
        <w:rPr>
          <w:rFonts w:ascii="宋体" w:eastAsia="宋体" w:hAnsi="宋体" w:cs="宋体" w:hint="eastAsia"/>
          <w:b/>
          <w:bCs/>
        </w:rPr>
        <w:t>（2020·四川乐山）</w:t>
      </w:r>
      <w:r>
        <w:rPr>
          <w:rFonts w:ascii="宋体" w:eastAsia="宋体" w:hAnsi="宋体" w:cs="宋体" w:hint="eastAsia"/>
        </w:rPr>
        <w:t>在全国中小学安全教育平台上，安全用电常识是其中一项重要的教育内容。下列做法符合安全用电要求的是（　　）。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A. 将开关接在零线和电灯之间；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B. 用电器的三脚插头也可以插入两孔插座中使用；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C. 使用试电笔辨别火线时，用笔尖接触被测</w:t>
      </w:r>
      <w:r>
        <w:rPr>
          <w:rFonts w:ascii="宋体" w:eastAsia="宋体" w:hAnsi="宋体" w:cs="宋体"/>
          <w:noProof/>
        </w:rPr>
        <w:drawing>
          <wp:inline distT="0" distB="0" distL="0" distR="0">
            <wp:extent cx="133350" cy="18097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7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</w:rPr>
        <w:t>导线，手指须接触笔尖；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t>D. 当有人触电时应立即切断电源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【答案】D。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【解析】A．开关接在灯泡和零线之间，当断开开关，火线和灯泡还处于连接状态，人接触灯泡就是间接接触火线，容易发生触电，故A不符合题意；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B．家用电器金属外壳相连接的是地线，这样即使金属外壳带电，电流会通过地线导入大地，防止造成触电事故的发生，不能用两孔插座替代，故B不符合题意；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C．使用测电笔时，手一定不能接触笔尖金属体，如果测电笔接触火线，手接触笔尖金属体会发生触电事故，故C不符合题意。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D．发现有人触电时，应赶快切断电源或用干燥木棍将电线挑开，不能用手直接拉，防止也触电，故D符合题意。故选D。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  <w:b/>
          <w:bCs/>
          <w:szCs w:val="21"/>
        </w:rPr>
        <w:t>典例十六：</w:t>
      </w:r>
      <w:r>
        <w:rPr>
          <w:rFonts w:ascii="宋体" w:eastAsia="宋体" w:hAnsi="宋体" w:cs="宋体" w:hint="eastAsia"/>
          <w:b/>
          <w:bCs/>
        </w:rPr>
        <w:t>（2020·新疆）</w:t>
      </w:r>
      <w:r>
        <w:rPr>
          <w:rFonts w:ascii="宋体" w:eastAsia="宋体" w:hAnsi="宋体" w:cs="宋体" w:hint="eastAsia"/>
        </w:rPr>
        <w:t>在山区自驾游遇到雷雨时，下列做法中最安全的是（　　）</w:t>
      </w:r>
    </w:p>
    <w:p w:rsidR="007B4A66" w:rsidRDefault="007B4A66" w:rsidP="007B4A66">
      <w:pPr>
        <w:tabs>
          <w:tab w:val="left" w:pos="2436"/>
          <w:tab w:val="left" w:pos="4873"/>
          <w:tab w:val="left" w:pos="7309"/>
        </w:tabs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</w:rPr>
      </w:pPr>
      <w:r>
        <w:rPr>
          <w:rFonts w:ascii="宋体" w:eastAsia="宋体" w:hAnsi="宋体" w:cs="宋体" w:hint="eastAsia"/>
        </w:rPr>
        <w:lastRenderedPageBreak/>
        <w:t>A. 站在高处   B. 撑起雨伞   C. 跑到树下   D. 躲入车内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【答案】D。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【解析】A．站在高处容易被闪电击中，不安全，故A不符合题意；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B．伞的金属伞架是导体，在雷雨天气中撑起雨伞行走也是有危险的，故B不符合题意；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C．雷雨天气不能在大树下避雨，因为树比较高，而且树上带有水，树木就成了导体，容易将雷电引下来，人在树下避雨就可能触电，故C不符合题意；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FF0000"/>
        </w:rPr>
      </w:pPr>
      <w:r>
        <w:rPr>
          <w:rFonts w:ascii="宋体" w:eastAsia="宋体" w:hAnsi="宋体" w:cs="宋体" w:hint="eastAsia"/>
          <w:color w:val="FF0000"/>
        </w:rPr>
        <w:t>D．躲入车内可以避免暴露在雷电下，是比较安全的做法，故D符合题意。故选D。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典例十七：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（2020·自贡）</w:t>
      </w:r>
      <w:r>
        <w:rPr>
          <w:rFonts w:ascii="宋体" w:eastAsia="宋体" w:hAnsi="宋体" w:cs="宋体" w:hint="eastAsia"/>
          <w:color w:val="000000"/>
          <w:szCs w:val="21"/>
        </w:rPr>
        <w:t>一种试电笔的构造如图所示，下列说法正确的是(      )。</w:t>
      </w:r>
    </w:p>
    <w:p w:rsidR="007B4A66" w:rsidRDefault="007B4A66" w:rsidP="007B4A66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/>
          <w:noProof/>
          <w:color w:val="000000"/>
          <w:szCs w:val="21"/>
        </w:rPr>
        <w:drawing>
          <wp:inline distT="0" distB="0" distL="0" distR="0">
            <wp:extent cx="2400300" cy="666750"/>
            <wp:effectExtent l="0" t="0" r="0" b="0"/>
            <wp:docPr id="1" name="图片 1" descr="说明: 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2" descr="说明: 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A. 使用试电笔时手可以接触笔尖；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使用试电笔时手不要接触笔卡；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试电笔中的电阻可以用铁丝代替；</w:t>
      </w:r>
    </w:p>
    <w:p w:rsidR="007B4A66" w:rsidRDefault="007B4A66" w:rsidP="007B4A66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 w:hint="eastAsia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当氖管发光时有微弱电流通过人体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【答案】D。</w:t>
      </w:r>
    </w:p>
    <w:p w:rsidR="007B4A66" w:rsidRDefault="007B4A66" w:rsidP="007B4A66">
      <w:pPr>
        <w:spacing w:line="360" w:lineRule="auto"/>
        <w:ind w:firstLineChars="200" w:firstLine="420"/>
        <w:textAlignment w:val="center"/>
        <w:rPr>
          <w:rFonts w:ascii="宋体" w:eastAsia="宋体" w:hAnsi="宋体" w:cs="宋体" w:hint="eastAsia"/>
          <w:color w:val="FF0000"/>
          <w:szCs w:val="21"/>
        </w:rPr>
      </w:pPr>
      <w:r>
        <w:rPr>
          <w:rFonts w:ascii="宋体" w:eastAsia="宋体" w:hAnsi="宋体" w:cs="宋体" w:hint="eastAsia"/>
          <w:color w:val="FF0000"/>
          <w:szCs w:val="21"/>
        </w:rPr>
        <w:t>【解析】使用试电笔时手不能接触笔尖，否则会发生触电，故A错；使用试电笔时手一定要接触笔卡，氖管才会发光，故B错；试电笔中的电阻不能用铁丝代替，否则会有较大的电流通过人体，发生触电，故C错；当氖管发光时有微弱电流通过人体，故D正确；应选D。</w:t>
      </w:r>
    </w:p>
    <w:p w:rsidR="007B4A66" w:rsidRDefault="007B4A66" w:rsidP="007B4A66">
      <w:pPr>
        <w:spacing w:line="360" w:lineRule="auto"/>
        <w:ind w:firstLineChars="200" w:firstLine="422"/>
        <w:jc w:val="left"/>
        <w:textAlignment w:val="center"/>
        <w:rPr>
          <w:rFonts w:ascii="宋体" w:eastAsia="宋体" w:hAnsi="宋体" w:cs="宋体" w:hint="eastAsia"/>
          <w:b/>
          <w:bCs/>
          <w:szCs w:val="21"/>
        </w:rPr>
      </w:pPr>
    </w:p>
    <w:p w:rsidR="00DE5A0E" w:rsidRPr="007B4A66" w:rsidRDefault="00DE5A0E" w:rsidP="00CA4D8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</w:p>
    <w:sectPr w:rsidR="00DE5A0E" w:rsidRPr="007B4A66" w:rsidSect="00CA4D85">
      <w:headerReference w:type="default" r:id="rId37"/>
      <w:footerReference w:type="default" r:id="rId38"/>
      <w:pgSz w:w="11906" w:h="16838"/>
      <w:pgMar w:top="1440" w:right="1800" w:bottom="1440" w:left="1800" w:header="68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C2F" w:rsidRDefault="00EF0C2F" w:rsidP="00CA4D85">
      <w:pPr>
        <w:spacing w:after="0" w:line="240" w:lineRule="auto"/>
      </w:pPr>
      <w:r>
        <w:separator/>
      </w:r>
    </w:p>
  </w:endnote>
  <w:endnote w:type="continuationSeparator" w:id="0">
    <w:p w:rsidR="00EF0C2F" w:rsidRDefault="00EF0C2F" w:rsidP="00CA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BB1271">
    <w:pPr>
      <w:pStyle w:val="a4"/>
      <w:ind w:right="360"/>
      <w:jc w:val="center"/>
      <w:rPr>
        <w:sz w:val="21"/>
        <w:szCs w:val="21"/>
      </w:rPr>
    </w:pPr>
    <w:r>
      <w:rPr>
        <w:rFonts w:ascii="宋体" w:hAnsi="宋体" w:hint="eastAsia"/>
        <w:color w:val="000000"/>
        <w:sz w:val="21"/>
        <w:szCs w:val="21"/>
      </w:rPr>
      <w:t>第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  <w:r>
      <w:rPr>
        <w:sz w:val="21"/>
        <w:szCs w:val="21"/>
      </w:rPr>
      <w:t xml:space="preserve"> /</w:t>
    </w:r>
    <w:r>
      <w:rPr>
        <w:rFonts w:ascii="宋体" w:hAnsi="宋体" w:hint="eastAsia"/>
        <w:sz w:val="21"/>
        <w:szCs w:val="21"/>
      </w:rPr>
      <w:t>共</w:t>
    </w:r>
    <w:r>
      <w:rPr>
        <w:sz w:val="21"/>
        <w:szCs w:val="21"/>
      </w:rPr>
      <w:t xml:space="preserve"> 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C2F" w:rsidRDefault="00EF0C2F" w:rsidP="00CA4D85">
      <w:pPr>
        <w:spacing w:after="0" w:line="240" w:lineRule="auto"/>
      </w:pPr>
      <w:r>
        <w:separator/>
      </w:r>
    </w:p>
  </w:footnote>
  <w:footnote w:type="continuationSeparator" w:id="0">
    <w:p w:rsidR="00EF0C2F" w:rsidRDefault="00EF0C2F" w:rsidP="00CA4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CA4D85">
    <w:pPr>
      <w:pStyle w:val="a3"/>
      <w:ind w:leftChars="-857" w:hangingChars="1000" w:hanging="1800"/>
    </w:pPr>
    <w:r w:rsidRPr="00CA4D85">
      <w:rPr>
        <w:rFonts w:hint="eastAsia"/>
      </w:rPr>
      <w:t>【教育机构专用】初三物理寒假讲义</w:t>
    </w:r>
    <w:r>
      <w:rPr>
        <w:rFonts w:hint="eastAsia"/>
      </w:rPr>
      <w:t>与练习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312527"/>
    <w:multiLevelType w:val="multilevel"/>
    <w:tmpl w:val="63312527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1F"/>
    <w:rsid w:val="003D620C"/>
    <w:rsid w:val="00412D1F"/>
    <w:rsid w:val="004334A0"/>
    <w:rsid w:val="00526781"/>
    <w:rsid w:val="00574542"/>
    <w:rsid w:val="007B4A66"/>
    <w:rsid w:val="00BB1271"/>
    <w:rsid w:val="00CA4D85"/>
    <w:rsid w:val="00DE5A0E"/>
    <w:rsid w:val="00E72960"/>
    <w:rsid w:val="00EF0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7B4A66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8">
    <w:name w:val="List Paragraph"/>
    <w:basedOn w:val="a"/>
    <w:uiPriority w:val="99"/>
    <w:qFormat/>
    <w:rsid w:val="007B4A66"/>
    <w:pPr>
      <w:ind w:firstLineChars="200" w:firstLine="420"/>
    </w:pPr>
    <w:rPr>
      <w:rFonts w:ascii="Calibri" w:hAnsi="Calibri"/>
    </w:rPr>
  </w:style>
  <w:style w:type="character" w:customStyle="1" w:styleId="15">
    <w:name w:val="15"/>
    <w:basedOn w:val="a0"/>
    <w:rsid w:val="007B4A66"/>
    <w:rPr>
      <w:rFonts w:ascii="Times New Roman" w:hAnsi="Times New Roman" w:cs="Times New Roman" w:hint="default"/>
    </w:rPr>
  </w:style>
  <w:style w:type="table" w:styleId="a9">
    <w:name w:val="Table Grid"/>
    <w:basedOn w:val="a1"/>
    <w:qFormat/>
    <w:rsid w:val="007B4A66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Normal (Web)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7B4A66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8">
    <w:name w:val="List Paragraph"/>
    <w:basedOn w:val="a"/>
    <w:uiPriority w:val="99"/>
    <w:qFormat/>
    <w:rsid w:val="007B4A66"/>
    <w:pPr>
      <w:ind w:firstLineChars="200" w:firstLine="420"/>
    </w:pPr>
    <w:rPr>
      <w:rFonts w:ascii="Calibri" w:hAnsi="Calibri"/>
    </w:rPr>
  </w:style>
  <w:style w:type="character" w:customStyle="1" w:styleId="15">
    <w:name w:val="15"/>
    <w:basedOn w:val="a0"/>
    <w:rsid w:val="007B4A66"/>
    <w:rPr>
      <w:rFonts w:ascii="Times New Roman" w:hAnsi="Times New Roman" w:cs="Times New Roman" w:hint="default"/>
    </w:rPr>
  </w:style>
  <w:style w:type="table" w:styleId="a9">
    <w:name w:val="Table Grid"/>
    <w:basedOn w:val="a1"/>
    <w:qFormat/>
    <w:rsid w:val="007B4A66"/>
    <w:pPr>
      <w:widowControl w:val="0"/>
      <w:spacing w:after="200" w:line="276" w:lineRule="auto"/>
      <w:jc w:val="both"/>
    </w:pPr>
    <w:rPr>
      <w:rFonts w:ascii="Calibri" w:eastAsia="宋体" w:hAnsi="Calibri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6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image" Target="media/image7.png"/><Relationship Id="rId26" Type="http://schemas.openxmlformats.org/officeDocument/2006/relationships/image" Target="media/image15.png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image" Target="media/image10.png"/><Relationship Id="rId34" Type="http://schemas.openxmlformats.org/officeDocument/2006/relationships/image" Target="media/image23.pn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png"/><Relationship Id="rId25" Type="http://schemas.openxmlformats.org/officeDocument/2006/relationships/image" Target="media/image14.png"/><Relationship Id="rId33" Type="http://schemas.openxmlformats.org/officeDocument/2006/relationships/image" Target="media/image22.pn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file:///C:\Users\ADMINI~1\AppData\Local\Temp\ksohtml7156\wps1.png" TargetMode="External"/><Relationship Id="rId20" Type="http://schemas.openxmlformats.org/officeDocument/2006/relationships/image" Target="media/image9.png"/><Relationship Id="rId29" Type="http://schemas.openxmlformats.org/officeDocument/2006/relationships/image" Target="media/image18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file:///C:\Users\ADMINI~1\AppData\Local\Temp\ksohtml5708\wps2.jpg" TargetMode="External"/><Relationship Id="rId24" Type="http://schemas.openxmlformats.org/officeDocument/2006/relationships/image" Target="media/image13.png"/><Relationship Id="rId32" Type="http://schemas.openxmlformats.org/officeDocument/2006/relationships/image" Target="media/image21.png"/><Relationship Id="rId37" Type="http://schemas.openxmlformats.org/officeDocument/2006/relationships/header" Target="header1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12.png"/><Relationship Id="rId28" Type="http://schemas.openxmlformats.org/officeDocument/2006/relationships/image" Target="media/image17.png"/><Relationship Id="rId36" Type="http://schemas.openxmlformats.org/officeDocument/2006/relationships/image" Target="media/image25.png"/><Relationship Id="rId10" Type="http://schemas.openxmlformats.org/officeDocument/2006/relationships/image" Target="media/image2.jpeg"/><Relationship Id="rId19" Type="http://schemas.openxmlformats.org/officeDocument/2006/relationships/image" Target="media/image8.png"/><Relationship Id="rId31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file:///C:\Users\ADMINI~1\AppData\Local\Temp\ksohtml5708\wps1.jpg" TargetMode="External"/><Relationship Id="rId14" Type="http://schemas.openxmlformats.org/officeDocument/2006/relationships/image" Target="file:///C:\Users\ADMINI~1\AppData\Local\Temp\ksohtml5708\wps4.jpg" TargetMode="External"/><Relationship Id="rId22" Type="http://schemas.openxmlformats.org/officeDocument/2006/relationships/image" Target="media/image11.png"/><Relationship Id="rId27" Type="http://schemas.openxmlformats.org/officeDocument/2006/relationships/image" Target="media/image16.png"/><Relationship Id="rId30" Type="http://schemas.openxmlformats.org/officeDocument/2006/relationships/image" Target="media/image19.png"/><Relationship Id="rId35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951</Words>
  <Characters>5427</Characters>
  <Application>Microsoft Office Word</Application>
  <DocSecurity>0</DocSecurity>
  <Lines>45</Lines>
  <Paragraphs>12</Paragraphs>
  <ScaleCrop>false</ScaleCrop>
  <Company>China</Company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2021-02-04T12:09:00Z</dcterms:created>
  <dcterms:modified xsi:type="dcterms:W3CDTF">2021-02-04T12:09:00Z</dcterms:modified>
</cp:coreProperties>
</file>